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F6" w:rsidRPr="00051297" w:rsidRDefault="000318F6" w:rsidP="000318F6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318F6" w:rsidRPr="00051297" w:rsidRDefault="000318F6" w:rsidP="000318F6">
      <w:pPr>
        <w:rPr>
          <w:rFonts w:cs="Arial"/>
          <w:lang w:val="tr-TR"/>
        </w:rPr>
      </w:pPr>
    </w:p>
    <w:p w:rsidR="000318F6" w:rsidRPr="00051297" w:rsidRDefault="000318F6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0318F6" w:rsidRPr="00051297" w:rsidRDefault="00893229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r>
        <w:rPr>
          <w:rFonts w:eastAsiaTheme="minorEastAsia"/>
          <w:noProof/>
          <w:szCs w:val="24"/>
          <w:lang w:val="tr-TR" w:eastAsia="tr-TR" w:bidi="ar-SA"/>
        </w:rPr>
        <w:drawing>
          <wp:anchor distT="0" distB="0" distL="114300" distR="114300" simplePos="0" relativeHeight="251658240" behindDoc="0" locked="0" layoutInCell="1" allowOverlap="1" wp14:anchorId="6A37216D" wp14:editId="600A3C78">
            <wp:simplePos x="0" y="0"/>
            <wp:positionH relativeFrom="column">
              <wp:posOffset>4076700</wp:posOffset>
            </wp:positionH>
            <wp:positionV relativeFrom="paragraph">
              <wp:posOffset>37465</wp:posOffset>
            </wp:positionV>
            <wp:extent cx="1457325" cy="1198245"/>
            <wp:effectExtent l="0" t="0" r="0" b="0"/>
            <wp:wrapNone/>
            <wp:docPr id="2" name="Resim 2" descr="sungurlu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gurluos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AE9">
        <w:rPr>
          <w:noProof/>
          <w:lang w:val="tr-TR" w:eastAsia="tr-TR" w:bidi="ar-SA"/>
        </w:rPr>
        <w:drawing>
          <wp:inline distT="0" distB="0" distL="0" distR="0" wp14:anchorId="18CC7862" wp14:editId="77330989">
            <wp:extent cx="1134000" cy="1133475"/>
            <wp:effectExtent l="19050" t="0" r="9000" b="0"/>
            <wp:docPr id="1" name="Resim 1" descr="http://www.oka.org.tr/Documents/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.org.tr/Documents/Logo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229">
        <w:rPr>
          <w:rFonts w:eastAsiaTheme="minorEastAsia"/>
          <w:szCs w:val="24"/>
        </w:rPr>
        <w:t xml:space="preserve"> </w:t>
      </w:r>
    </w:p>
    <w:p w:rsidR="000318F6" w:rsidRPr="00051297" w:rsidRDefault="000318F6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</w:p>
    <w:p w:rsidR="000318F6" w:rsidRPr="00051297" w:rsidRDefault="000318F6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bookmarkStart w:id="3" w:name="_GoBack"/>
      <w:bookmarkEnd w:id="3"/>
    </w:p>
    <w:p w:rsidR="000318F6" w:rsidRPr="00051297" w:rsidRDefault="000318F6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9538A8" w:rsidRDefault="009538A8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SUNGURLU ORGANİZE SANAYİ BÖLGESİ ARITMA TESİSİ </w:t>
      </w:r>
      <w:r w:rsidR="00EB55FA" w:rsidRPr="00E03675">
        <w:rPr>
          <w:b/>
          <w:sz w:val="20"/>
          <w:szCs w:val="20"/>
          <w:lang w:val="tr-TR"/>
        </w:rPr>
        <w:t>YAPIM İŞİ İÇİN</w:t>
      </w:r>
    </w:p>
    <w:p w:rsidR="000318F6" w:rsidRPr="00E03675" w:rsidRDefault="00EB55FA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E03675">
        <w:rPr>
          <w:b/>
          <w:sz w:val="20"/>
          <w:szCs w:val="20"/>
          <w:lang w:val="tr-TR"/>
        </w:rPr>
        <w:t>İHALE İLANI</w:t>
      </w:r>
    </w:p>
    <w:p w:rsidR="00EB55FA" w:rsidRPr="00051297" w:rsidRDefault="00EB55FA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318F6" w:rsidRDefault="009538A8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Sungurlu Organize Sanayi Bölgesi Yönetim Kurulu Başkanlığı</w:t>
      </w:r>
      <w:r w:rsidR="000318F6" w:rsidRPr="00051297">
        <w:rPr>
          <w:sz w:val="20"/>
          <w:szCs w:val="20"/>
          <w:lang w:val="tr-TR"/>
        </w:rPr>
        <w:t>,</w:t>
      </w:r>
      <w:r w:rsidR="00EB55FA">
        <w:rPr>
          <w:sz w:val="20"/>
          <w:szCs w:val="20"/>
          <w:lang w:val="tr-TR"/>
        </w:rPr>
        <w:t xml:space="preserve"> Orta Karadeniz Kalkınma Ajansı 20</w:t>
      </w:r>
      <w:r>
        <w:rPr>
          <w:sz w:val="20"/>
          <w:szCs w:val="20"/>
          <w:lang w:val="tr-TR"/>
        </w:rPr>
        <w:t>20</w:t>
      </w:r>
      <w:r w:rsidR="00EB55FA">
        <w:rPr>
          <w:sz w:val="20"/>
          <w:szCs w:val="20"/>
          <w:lang w:val="tr-TR"/>
        </w:rPr>
        <w:t xml:space="preserve"> Yılı </w:t>
      </w:r>
      <w:r>
        <w:rPr>
          <w:sz w:val="20"/>
          <w:szCs w:val="20"/>
          <w:lang w:val="tr-TR"/>
        </w:rPr>
        <w:t xml:space="preserve">Katma Değerli Üretim Altyapısının </w:t>
      </w:r>
      <w:r w:rsidR="00EB55FA">
        <w:rPr>
          <w:sz w:val="20"/>
          <w:szCs w:val="20"/>
          <w:lang w:val="tr-TR"/>
        </w:rPr>
        <w:t xml:space="preserve">Geliştirilmesi Mali Destek Programı </w:t>
      </w:r>
      <w:r w:rsidR="000318F6" w:rsidRPr="00051297">
        <w:rPr>
          <w:sz w:val="20"/>
          <w:szCs w:val="20"/>
          <w:lang w:val="tr-TR"/>
        </w:rPr>
        <w:t>Destek Programı kapsamında sağlanan mali destek ile</w:t>
      </w:r>
      <w:r w:rsidR="00EB55FA">
        <w:rPr>
          <w:sz w:val="20"/>
          <w:szCs w:val="20"/>
          <w:lang w:val="tr-TR"/>
        </w:rPr>
        <w:t xml:space="preserve"> Ç</w:t>
      </w:r>
      <w:r>
        <w:rPr>
          <w:sz w:val="20"/>
          <w:szCs w:val="20"/>
          <w:lang w:val="tr-TR"/>
        </w:rPr>
        <w:t xml:space="preserve">orum </w:t>
      </w:r>
      <w:r w:rsidR="00EB55FA">
        <w:rPr>
          <w:sz w:val="20"/>
          <w:szCs w:val="20"/>
          <w:lang w:val="tr-TR"/>
        </w:rPr>
        <w:t xml:space="preserve">İli </w:t>
      </w:r>
      <w:r>
        <w:rPr>
          <w:sz w:val="20"/>
          <w:szCs w:val="20"/>
          <w:lang w:val="tr-TR"/>
        </w:rPr>
        <w:t xml:space="preserve">Sungurlu </w:t>
      </w:r>
      <w:r w:rsidR="00EB55FA">
        <w:rPr>
          <w:sz w:val="20"/>
          <w:szCs w:val="20"/>
          <w:lang w:val="tr-TR"/>
        </w:rPr>
        <w:t xml:space="preserve">İlçesinde </w:t>
      </w:r>
      <w:r w:rsidR="004860DE">
        <w:rPr>
          <w:sz w:val="20"/>
          <w:szCs w:val="20"/>
          <w:lang w:val="tr-TR"/>
        </w:rPr>
        <w:t>“</w:t>
      </w:r>
      <w:r>
        <w:rPr>
          <w:sz w:val="20"/>
          <w:szCs w:val="20"/>
          <w:lang w:val="tr-TR"/>
        </w:rPr>
        <w:t xml:space="preserve">Sungurlu Organize Sanayi Bölgesi Arıtma Tesisi </w:t>
      </w:r>
      <w:r w:rsidR="00EB55FA">
        <w:rPr>
          <w:sz w:val="20"/>
          <w:szCs w:val="20"/>
          <w:lang w:val="tr-TR"/>
        </w:rPr>
        <w:t>Yapım işi</w:t>
      </w:r>
      <w:r w:rsidR="004860DE">
        <w:rPr>
          <w:sz w:val="20"/>
          <w:szCs w:val="20"/>
          <w:lang w:val="tr-TR"/>
        </w:rPr>
        <w:t>”</w:t>
      </w:r>
      <w:r w:rsidR="00EB55FA">
        <w:rPr>
          <w:sz w:val="20"/>
          <w:szCs w:val="20"/>
          <w:lang w:val="tr-TR"/>
        </w:rPr>
        <w:t xml:space="preserve"> </w:t>
      </w:r>
      <w:r w:rsidR="000318F6" w:rsidRPr="00051297">
        <w:rPr>
          <w:sz w:val="20"/>
          <w:szCs w:val="20"/>
          <w:lang w:val="tr-TR"/>
        </w:rPr>
        <w:t>için bir yapım işi ihalesi sonuçlandırmayı planlamaktadır.</w:t>
      </w:r>
    </w:p>
    <w:p w:rsidR="00260971" w:rsidRPr="00051297" w:rsidRDefault="00260971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318F6" w:rsidRPr="00051297" w:rsidRDefault="000318F6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İhaleye katılım koşulları, isteklilerde aranacak teknik ve mali bilgileri de içeren İhale Dosyası </w:t>
      </w:r>
      <w:r w:rsidR="009538A8">
        <w:rPr>
          <w:sz w:val="20"/>
          <w:lang w:val="tr-TR"/>
        </w:rPr>
        <w:t xml:space="preserve">Sungurlu Organize Sanayi Bölgesi Yönetin Kurulu Başkanlığı Kaymakamlık Hizmet Binası </w:t>
      </w:r>
      <w:r w:rsidR="009538A8" w:rsidRPr="00FA5B90">
        <w:rPr>
          <w:sz w:val="20"/>
        </w:rPr>
        <w:t>Sunguroğlu Mahallesi Muhsin YAZICIOĞLU caddesi No:54 Sungurlu/ÇORUM</w:t>
      </w:r>
      <w:r w:rsidR="009538A8">
        <w:rPr>
          <w:sz w:val="20"/>
        </w:rPr>
        <w:t xml:space="preserve"> </w:t>
      </w:r>
      <w:r w:rsidRPr="00051297">
        <w:rPr>
          <w:sz w:val="20"/>
          <w:szCs w:val="20"/>
          <w:lang w:val="tr-TR"/>
        </w:rPr>
        <w:t xml:space="preserve">adresinden </w:t>
      </w:r>
      <w:r w:rsidRPr="004860DE">
        <w:rPr>
          <w:sz w:val="20"/>
          <w:szCs w:val="20"/>
          <w:lang w:val="tr-TR"/>
        </w:rPr>
        <w:t>veya</w:t>
      </w:r>
      <w:r w:rsidRPr="00EB39EA">
        <w:rPr>
          <w:sz w:val="28"/>
          <w:szCs w:val="20"/>
          <w:lang w:val="tr-TR"/>
        </w:rPr>
        <w:t xml:space="preserve"> </w:t>
      </w:r>
      <w:r w:rsidR="00285B93" w:rsidRPr="00EB39EA">
        <w:rPr>
          <w:i/>
          <w:sz w:val="28"/>
          <w:szCs w:val="20"/>
          <w:lang w:val="tr-TR"/>
        </w:rPr>
        <w:t>www.</w:t>
      </w:r>
      <w:r w:rsidR="009538A8">
        <w:rPr>
          <w:i/>
          <w:sz w:val="28"/>
          <w:szCs w:val="20"/>
          <w:lang w:val="tr-TR"/>
        </w:rPr>
        <w:t>sungurlu</w:t>
      </w:r>
      <w:r w:rsidR="00285B93" w:rsidRPr="00EB39EA">
        <w:rPr>
          <w:i/>
          <w:sz w:val="28"/>
          <w:szCs w:val="20"/>
          <w:lang w:val="tr-TR"/>
        </w:rPr>
        <w:t>.gov.tr</w:t>
      </w:r>
      <w:r w:rsidR="00285B93" w:rsidRPr="00EB39EA">
        <w:rPr>
          <w:sz w:val="28"/>
          <w:szCs w:val="20"/>
          <w:lang w:val="tr-TR"/>
        </w:rPr>
        <w:t xml:space="preserve"> </w:t>
      </w:r>
      <w:r w:rsidR="00285B93" w:rsidRPr="004860DE">
        <w:rPr>
          <w:sz w:val="20"/>
          <w:szCs w:val="20"/>
          <w:lang w:val="tr-TR"/>
        </w:rPr>
        <w:t>ve</w:t>
      </w:r>
      <w:r w:rsidR="00285B93" w:rsidRPr="00EB39EA">
        <w:rPr>
          <w:sz w:val="28"/>
          <w:szCs w:val="20"/>
          <w:lang w:val="tr-TR"/>
        </w:rPr>
        <w:t xml:space="preserve"> </w:t>
      </w:r>
      <w:r w:rsidR="00285B93" w:rsidRPr="00EB39EA">
        <w:rPr>
          <w:i/>
          <w:sz w:val="28"/>
          <w:szCs w:val="20"/>
          <w:lang w:val="tr-TR"/>
        </w:rPr>
        <w:t>www.oka.org.tr</w:t>
      </w:r>
      <w:r w:rsidR="00285B93" w:rsidRPr="00EB39EA">
        <w:rPr>
          <w:sz w:val="28"/>
          <w:szCs w:val="20"/>
          <w:lang w:val="tr-TR"/>
        </w:rPr>
        <w:t xml:space="preserve"> </w:t>
      </w:r>
      <w:r w:rsidRPr="004860DE">
        <w:rPr>
          <w:sz w:val="20"/>
          <w:szCs w:val="20"/>
          <w:lang w:val="tr-TR"/>
        </w:rPr>
        <w:t xml:space="preserve">internet adreslerinden </w:t>
      </w:r>
      <w:r w:rsidRPr="00051297">
        <w:rPr>
          <w:sz w:val="20"/>
          <w:szCs w:val="20"/>
          <w:lang w:val="tr-TR"/>
        </w:rPr>
        <w:t xml:space="preserve">temin edilebilir. </w:t>
      </w:r>
    </w:p>
    <w:p w:rsidR="000318F6" w:rsidRPr="00051297" w:rsidRDefault="000318F6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318F6" w:rsidRPr="00051297" w:rsidRDefault="000318F6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 teslimi için son tarih ve saati: </w:t>
      </w:r>
      <w:r w:rsidR="001F54E7">
        <w:rPr>
          <w:sz w:val="20"/>
          <w:szCs w:val="20"/>
          <w:lang w:val="tr-TR"/>
        </w:rPr>
        <w:t>26</w:t>
      </w:r>
      <w:r w:rsidR="009538A8">
        <w:rPr>
          <w:sz w:val="20"/>
          <w:szCs w:val="20"/>
          <w:lang w:val="tr-TR"/>
        </w:rPr>
        <w:t>.10</w:t>
      </w:r>
      <w:r w:rsidR="00EB39EA">
        <w:rPr>
          <w:sz w:val="20"/>
          <w:szCs w:val="20"/>
          <w:lang w:val="tr-TR"/>
        </w:rPr>
        <w:t>.20</w:t>
      </w:r>
      <w:r w:rsidR="009538A8">
        <w:rPr>
          <w:sz w:val="20"/>
          <w:szCs w:val="20"/>
          <w:lang w:val="tr-TR"/>
        </w:rPr>
        <w:t>21</w:t>
      </w:r>
      <w:r w:rsidR="00EB39EA">
        <w:rPr>
          <w:sz w:val="20"/>
          <w:szCs w:val="20"/>
          <w:lang w:val="tr-TR"/>
        </w:rPr>
        <w:t xml:space="preserve"> </w:t>
      </w:r>
      <w:r w:rsidR="009538A8">
        <w:rPr>
          <w:sz w:val="20"/>
          <w:szCs w:val="20"/>
          <w:lang w:val="tr-TR"/>
        </w:rPr>
        <w:t>Salı</w:t>
      </w:r>
      <w:r w:rsidR="00EB39EA">
        <w:rPr>
          <w:sz w:val="20"/>
          <w:szCs w:val="20"/>
          <w:lang w:val="tr-TR"/>
        </w:rPr>
        <w:t xml:space="preserve"> Saat:1</w:t>
      </w:r>
      <w:r w:rsidR="009538A8">
        <w:rPr>
          <w:sz w:val="20"/>
          <w:szCs w:val="20"/>
          <w:lang w:val="tr-TR"/>
        </w:rPr>
        <w:t>4</w:t>
      </w:r>
      <w:r w:rsidR="00EB39EA">
        <w:rPr>
          <w:sz w:val="20"/>
          <w:szCs w:val="20"/>
          <w:lang w:val="tr-TR"/>
        </w:rPr>
        <w:t>:00</w:t>
      </w:r>
    </w:p>
    <w:p w:rsidR="000318F6" w:rsidRPr="00051297" w:rsidRDefault="000318F6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Gerekli ek bilgi ya da açıklamalar; </w:t>
      </w:r>
      <w:r w:rsidR="009538A8">
        <w:rPr>
          <w:sz w:val="20"/>
          <w:szCs w:val="20"/>
          <w:lang w:val="tr-TR"/>
        </w:rPr>
        <w:t>www.sungurlu</w:t>
      </w:r>
      <w:r w:rsidR="00285B93">
        <w:rPr>
          <w:sz w:val="20"/>
          <w:szCs w:val="20"/>
          <w:lang w:val="tr-TR"/>
        </w:rPr>
        <w:t xml:space="preserve">.gov.tr ve www.oka.org.tr </w:t>
      </w:r>
      <w:r w:rsidRPr="00051297">
        <w:rPr>
          <w:sz w:val="20"/>
          <w:szCs w:val="20"/>
          <w:lang w:val="tr-TR"/>
        </w:rPr>
        <w:t>yayınlanacaktır.</w:t>
      </w:r>
    </w:p>
    <w:p w:rsidR="000318F6" w:rsidRPr="00051297" w:rsidRDefault="000318F6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318F6" w:rsidRPr="00051297" w:rsidRDefault="000318F6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Teklifler, </w:t>
      </w:r>
      <w:r w:rsidR="001F54E7">
        <w:rPr>
          <w:sz w:val="20"/>
          <w:szCs w:val="20"/>
          <w:lang w:val="tr-TR"/>
        </w:rPr>
        <w:t>26</w:t>
      </w:r>
      <w:r w:rsidR="00EB39EA">
        <w:rPr>
          <w:sz w:val="20"/>
          <w:szCs w:val="20"/>
          <w:lang w:val="tr-TR"/>
        </w:rPr>
        <w:t>.</w:t>
      </w:r>
      <w:r w:rsidR="009538A8">
        <w:rPr>
          <w:sz w:val="20"/>
          <w:szCs w:val="20"/>
          <w:lang w:val="tr-TR"/>
        </w:rPr>
        <w:t>10</w:t>
      </w:r>
      <w:r w:rsidR="00EB39EA">
        <w:rPr>
          <w:sz w:val="20"/>
          <w:szCs w:val="20"/>
          <w:lang w:val="tr-TR"/>
        </w:rPr>
        <w:t>.20</w:t>
      </w:r>
      <w:r w:rsidR="009538A8">
        <w:rPr>
          <w:sz w:val="20"/>
          <w:szCs w:val="20"/>
          <w:lang w:val="tr-TR"/>
        </w:rPr>
        <w:t>21</w:t>
      </w:r>
      <w:r w:rsidR="00EB39EA">
        <w:rPr>
          <w:sz w:val="20"/>
          <w:szCs w:val="20"/>
          <w:lang w:val="tr-TR"/>
        </w:rPr>
        <w:t xml:space="preserve"> </w:t>
      </w:r>
      <w:r w:rsidRPr="004860DE">
        <w:rPr>
          <w:sz w:val="20"/>
          <w:szCs w:val="20"/>
          <w:lang w:val="tr-TR"/>
        </w:rPr>
        <w:t xml:space="preserve">tarihinde, saat </w:t>
      </w:r>
      <w:r w:rsidR="00EB39EA" w:rsidRPr="004860DE">
        <w:rPr>
          <w:sz w:val="20"/>
          <w:szCs w:val="20"/>
          <w:lang w:val="tr-TR"/>
        </w:rPr>
        <w:t>1</w:t>
      </w:r>
      <w:r w:rsidR="009538A8">
        <w:rPr>
          <w:sz w:val="20"/>
          <w:szCs w:val="20"/>
          <w:lang w:val="tr-TR"/>
        </w:rPr>
        <w:t>4</w:t>
      </w:r>
      <w:r w:rsidR="00EB39EA" w:rsidRPr="004860DE">
        <w:rPr>
          <w:sz w:val="20"/>
          <w:szCs w:val="20"/>
          <w:lang w:val="tr-TR"/>
        </w:rPr>
        <w:t>:00</w:t>
      </w:r>
      <w:r w:rsidRPr="004860DE">
        <w:rPr>
          <w:sz w:val="20"/>
          <w:szCs w:val="20"/>
          <w:lang w:val="tr-TR"/>
        </w:rPr>
        <w:t xml:space="preserve">’da ve </w:t>
      </w:r>
      <w:r w:rsidR="009538A8">
        <w:rPr>
          <w:sz w:val="20"/>
          <w:lang w:val="tr-TR"/>
        </w:rPr>
        <w:t xml:space="preserve">Sungurlu Organize Sanayi Bölgesi Yönetin Kurulu Başkanlığı Kaymakamlık </w:t>
      </w:r>
      <w:r w:rsidR="00DC6D4D">
        <w:rPr>
          <w:sz w:val="20"/>
          <w:lang w:val="tr-TR"/>
        </w:rPr>
        <w:t xml:space="preserve">Toplantı Salonu </w:t>
      </w:r>
      <w:r w:rsidR="009538A8" w:rsidRPr="00FA5B90">
        <w:rPr>
          <w:sz w:val="20"/>
        </w:rPr>
        <w:t>Sunguroğlu Mahallesi Muhsin YAZICIOĞLU caddesi No:54 Sungurlu/ÇORUM</w:t>
      </w:r>
      <w:r w:rsidR="00EB39EA" w:rsidRPr="004860DE">
        <w:rPr>
          <w:sz w:val="20"/>
          <w:szCs w:val="20"/>
          <w:lang w:val="tr-TR"/>
        </w:rPr>
        <w:t xml:space="preserve"> </w:t>
      </w:r>
      <w:r w:rsidRPr="004860DE">
        <w:rPr>
          <w:sz w:val="20"/>
          <w:szCs w:val="20"/>
          <w:lang w:val="tr-TR"/>
        </w:rPr>
        <w:t>adresinde yapılacak oturumda açılacaktır.</w:t>
      </w:r>
      <w:r w:rsidRPr="00051297">
        <w:rPr>
          <w:sz w:val="20"/>
          <w:szCs w:val="20"/>
          <w:lang w:val="tr-TR"/>
        </w:rPr>
        <w:t xml:space="preserve"> </w:t>
      </w:r>
    </w:p>
    <w:p w:rsidR="000318F6" w:rsidRPr="00051297" w:rsidRDefault="000318F6" w:rsidP="000318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:rsidR="000318F6" w:rsidRPr="00051297" w:rsidRDefault="000318F6" w:rsidP="000318F6">
      <w:pPr>
        <w:rPr>
          <w:rFonts w:cs="Arial"/>
          <w:lang w:val="tr-TR"/>
        </w:rPr>
      </w:pPr>
    </w:p>
    <w:p w:rsidR="000318F6" w:rsidRPr="00051297" w:rsidRDefault="000318F6" w:rsidP="000318F6">
      <w:pPr>
        <w:rPr>
          <w:lang w:val="tr-TR"/>
        </w:rPr>
      </w:pPr>
    </w:p>
    <w:p w:rsidR="00BA55B9" w:rsidRDefault="00BA55B9"/>
    <w:sectPr w:rsidR="00BA55B9" w:rsidSect="00BA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8F6"/>
    <w:rsid w:val="000318F6"/>
    <w:rsid w:val="000E253F"/>
    <w:rsid w:val="00135162"/>
    <w:rsid w:val="001F54E7"/>
    <w:rsid w:val="0023741F"/>
    <w:rsid w:val="0024047A"/>
    <w:rsid w:val="002565AC"/>
    <w:rsid w:val="00260971"/>
    <w:rsid w:val="00285B93"/>
    <w:rsid w:val="00393A39"/>
    <w:rsid w:val="004860DE"/>
    <w:rsid w:val="005C70EB"/>
    <w:rsid w:val="006A7AE9"/>
    <w:rsid w:val="00893229"/>
    <w:rsid w:val="009538A8"/>
    <w:rsid w:val="00A65EE8"/>
    <w:rsid w:val="00B63E6C"/>
    <w:rsid w:val="00BA55B9"/>
    <w:rsid w:val="00C444D8"/>
    <w:rsid w:val="00D7557C"/>
    <w:rsid w:val="00DA2047"/>
    <w:rsid w:val="00DC6D4D"/>
    <w:rsid w:val="00E03675"/>
    <w:rsid w:val="00EB39EA"/>
    <w:rsid w:val="00EB55FA"/>
    <w:rsid w:val="00F47513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D393A-9CA4-48A7-9B12-60EBC82B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F6"/>
    <w:pPr>
      <w:spacing w:before="120"/>
      <w:ind w:left="0" w:firstLine="720"/>
      <w:jc w:val="both"/>
    </w:pPr>
    <w:rPr>
      <w:rFonts w:eastAsia="Calibri"/>
      <w:szCs w:val="22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318F6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318F6"/>
    <w:rPr>
      <w:rFonts w:eastAsia="Calibri"/>
      <w:b/>
      <w:bCs/>
      <w:szCs w:val="22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7A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AE9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18</cp:revision>
  <cp:lastPrinted>2021-09-28T10:51:00Z</cp:lastPrinted>
  <dcterms:created xsi:type="dcterms:W3CDTF">2018-07-12T06:24:00Z</dcterms:created>
  <dcterms:modified xsi:type="dcterms:W3CDTF">2021-09-29T08:47:00Z</dcterms:modified>
</cp:coreProperties>
</file>